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27E89" w14:textId="2496EC24" w:rsidR="004563DA" w:rsidRDefault="00B80EB2" w:rsidP="006144EA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4. став 2. 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акона о министарским, владиним и другим именовањима Републике Српске („Службени гласник </w:t>
      </w:r>
      <w:r w:rsidR="002C3F2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епублике Српске“, број 41/03)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, члана 16. Закона о систему јавних служби („Службени гласник Републике Српске“, број: 68/07, 109/12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 xml:space="preserve"> и 44/16)</w:t>
      </w:r>
      <w:r w:rsidR="004851CF">
        <w:rPr>
          <w:rFonts w:ascii="Times New Roman" w:hAnsi="Times New Roman" w:cs="Times New Roman"/>
          <w:sz w:val="24"/>
          <w:szCs w:val="24"/>
          <w:lang w:val="bs-Cyrl-BA"/>
        </w:rPr>
        <w:t xml:space="preserve"> и члана 37. став 2. тачка 33. Статута Града Дервента („Службени гласник града Дервента“, број: 6/21, 20/21 и 10/22), Скупштина града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Дервента на ___ сједници, одржаној _______ 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>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донијела је</w:t>
      </w:r>
    </w:p>
    <w:p w14:paraId="40F485B2" w14:textId="270C4CFC" w:rsidR="004563DA" w:rsidRDefault="004563D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DF225D5" w14:textId="77777777" w:rsidR="006144EA" w:rsidRDefault="006144E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D05D2D8" w14:textId="416C6CBE" w:rsidR="000E376B" w:rsidRPr="001E61D8" w:rsidRDefault="004563DA" w:rsidP="004563DA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1E61D8">
        <w:rPr>
          <w:rFonts w:ascii="Times New Roman" w:hAnsi="Times New Roman" w:cs="Times New Roman"/>
          <w:b/>
          <w:sz w:val="24"/>
          <w:szCs w:val="24"/>
          <w:lang w:val="bs-Cyrl-BA"/>
        </w:rPr>
        <w:t>Р Ј Е Ш Е Њ Е</w:t>
      </w:r>
    </w:p>
    <w:p w14:paraId="743E49A6" w14:textId="1A9A0A91" w:rsidR="00C45A62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разрјешењу</w:t>
      </w:r>
      <w:r w:rsidR="004575CF">
        <w:rPr>
          <w:rFonts w:ascii="Times New Roman" w:hAnsi="Times New Roman" w:cs="Times New Roman"/>
          <w:sz w:val="24"/>
          <w:szCs w:val="24"/>
          <w:lang w:val="bs-Cyrl-BA"/>
        </w:rPr>
        <w:t xml:space="preserve"> дужности вршиоца дужности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</w:t>
      </w:r>
    </w:p>
    <w:p w14:paraId="77949C32" w14:textId="43128EC3" w:rsidR="004563DA" w:rsidRDefault="008116AE" w:rsidP="00C45A62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Јавне </w:t>
      </w:r>
      <w:r w:rsidR="00814243">
        <w:rPr>
          <w:rFonts w:ascii="Times New Roman" w:hAnsi="Times New Roman" w:cs="Times New Roman"/>
          <w:sz w:val="24"/>
          <w:szCs w:val="24"/>
          <w:lang w:val="bs-Cyrl-BA"/>
        </w:rPr>
        <w:t>здравствене установе Дом здравља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20E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ервента</w:t>
      </w:r>
    </w:p>
    <w:p w14:paraId="7D769A55" w14:textId="76130A46" w:rsidR="003D220E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37E1584" w14:textId="77777777" w:rsidR="006144EA" w:rsidRDefault="006144EA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22043DA" w14:textId="60F00CBC" w:rsidR="00BF1C42" w:rsidRDefault="00814243" w:rsidP="008116AE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Марија Планинчевић</w:t>
      </w:r>
      <w:r w:rsidR="008D1A01">
        <w:rPr>
          <w:rFonts w:ascii="Times New Roman" w:hAnsi="Times New Roman" w:cs="Times New Roman"/>
          <w:sz w:val="24"/>
          <w:szCs w:val="24"/>
          <w:lang w:val="bs-Cyrl-BA"/>
        </w:rPr>
        <w:t>, разрјешава се дужности вршиоца дужности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члана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Управног одбора Јавне </w:t>
      </w:r>
      <w:r>
        <w:rPr>
          <w:rFonts w:ascii="Times New Roman" w:hAnsi="Times New Roman" w:cs="Times New Roman"/>
          <w:sz w:val="24"/>
          <w:szCs w:val="24"/>
          <w:lang w:val="bs-Cyrl-BA"/>
        </w:rPr>
        <w:t>здравствене установе Дом здравља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 са ________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због истека 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периода на који је именован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A1DEED9" w14:textId="6DA21E63" w:rsidR="003D220E" w:rsidRDefault="00BF1C42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даном доношења, а биће објављено у „Службеном гласнику града Дервента“.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F74BD23" w14:textId="3C88ED9D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C106A49" w14:textId="5D5A9171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б р а з л о ж е њ е</w:t>
      </w:r>
    </w:p>
    <w:p w14:paraId="768A932F" w14:textId="3D3D6AEF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83C2C36" w14:textId="6521DFA2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Дервента, Рјешењем број: 01-111-</w:t>
      </w:r>
      <w:r w:rsidR="00653BDB">
        <w:rPr>
          <w:rFonts w:ascii="Times New Roman" w:hAnsi="Times New Roman" w:cs="Times New Roman"/>
          <w:sz w:val="24"/>
          <w:szCs w:val="24"/>
          <w:lang w:val="bs-Cyrl-BA"/>
        </w:rPr>
        <w:t>104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/25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од </w:t>
      </w:r>
      <w:r w:rsidR="00653BDB">
        <w:rPr>
          <w:rFonts w:ascii="Times New Roman" w:hAnsi="Times New Roman" w:cs="Times New Roman"/>
          <w:sz w:val="24"/>
          <w:szCs w:val="24"/>
          <w:lang w:val="bs-Cyrl-BA"/>
        </w:rPr>
        <w:t>29. маја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 xml:space="preserve"> 2025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именовала је </w:t>
      </w:r>
      <w:r w:rsidR="00653BDB">
        <w:rPr>
          <w:rFonts w:ascii="Times New Roman" w:hAnsi="Times New Roman" w:cs="Times New Roman"/>
          <w:sz w:val="24"/>
          <w:szCs w:val="24"/>
          <w:lang w:val="bs-Cyrl-BA"/>
        </w:rPr>
        <w:t>Марију Планинчевић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вршиоца дужности члана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>Управног одбора Јавне</w:t>
      </w:r>
      <w:r w:rsidR="00653BDB">
        <w:rPr>
          <w:rFonts w:ascii="Times New Roman" w:hAnsi="Times New Roman" w:cs="Times New Roman"/>
          <w:sz w:val="24"/>
          <w:szCs w:val="24"/>
          <w:lang w:val="bs-Cyrl-BA"/>
        </w:rPr>
        <w:t xml:space="preserve"> здравствене установе Дом здравља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 </w:t>
      </w:r>
      <w:r w:rsidR="008032DD">
        <w:rPr>
          <w:rFonts w:ascii="Times New Roman" w:hAnsi="Times New Roman" w:cs="Times New Roman"/>
          <w:sz w:val="24"/>
          <w:szCs w:val="24"/>
          <w:lang w:val="bs-Cyrl-BA"/>
        </w:rPr>
        <w:t>на период прописан законом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CD00D11" w14:textId="59C3576D" w:rsidR="0062599F" w:rsidRDefault="0062599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Будући да је лице из тачке 1. диспозитива, именовано на дужност вршиоца дужности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дбора ове јавне установе, на период прописан </w:t>
      </w:r>
      <w:r w:rsidR="008D6BDF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аконом о министарским, владиним и другим именовањима, те како је тај период протекао, стекли су се услови за </w:t>
      </w:r>
      <w:r w:rsidR="000E376F">
        <w:rPr>
          <w:rFonts w:ascii="Times New Roman" w:hAnsi="Times New Roman" w:cs="Times New Roman"/>
          <w:sz w:val="24"/>
          <w:szCs w:val="24"/>
          <w:lang w:val="bs-Cyrl-BA"/>
        </w:rPr>
        <w:t>његово разрјешење.</w:t>
      </w:r>
    </w:p>
    <w:p w14:paraId="52A01192" w14:textId="2F56705E" w:rsidR="000E376F" w:rsidRDefault="000E376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На основу члана 16. став 6. Закона о систему јавних служби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 xml:space="preserve">, Градоначелник је сходно напријед наведеном, утврдио Приједлог рјешења о разрјешењу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>вршиоца дужности</w:t>
      </w:r>
      <w:r w:rsidR="00D751C4">
        <w:rPr>
          <w:rFonts w:ascii="Times New Roman" w:hAnsi="Times New Roman" w:cs="Times New Roman"/>
          <w:sz w:val="24"/>
          <w:szCs w:val="24"/>
        </w:rPr>
        <w:t xml:space="preserve">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члана Управно</w:t>
      </w:r>
      <w:r w:rsidR="00706563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 одбора Јавне </w:t>
      </w:r>
      <w:r w:rsidR="00653BDB">
        <w:rPr>
          <w:rFonts w:ascii="Times New Roman" w:hAnsi="Times New Roman" w:cs="Times New Roman"/>
          <w:sz w:val="24"/>
          <w:szCs w:val="24"/>
          <w:lang w:val="bs-Cyrl-BA"/>
        </w:rPr>
        <w:t>здравствене установе Дим здравља</w:t>
      </w:r>
      <w:bookmarkStart w:id="0" w:name="_GoBack"/>
      <w:bookmarkEnd w:id="0"/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Дервента и предложио Скупштини града доношење истог</w:t>
      </w:r>
      <w:r w:rsidR="00FE64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D69CFEE" w14:textId="523445BF" w:rsidR="00FE6484" w:rsidRDefault="00FE6484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Скупштина града Дервента је на сједници, 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одржаној 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. године, донијела рјешење као у диспозитиву.</w:t>
      </w:r>
    </w:p>
    <w:p w14:paraId="40DEC146" w14:textId="5F73D229" w:rsidR="00AB4F6D" w:rsidRDefault="00376980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>ПОУКА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 ПРАВНОМ ЛИЈЕКУ</w:t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B65F59">
        <w:rPr>
          <w:rFonts w:ascii="Times New Roman" w:hAnsi="Times New Roman" w:cs="Times New Roman"/>
          <w:sz w:val="24"/>
          <w:szCs w:val="24"/>
          <w:lang w:val="bs-Cyrl-BA"/>
        </w:rPr>
        <w:t xml:space="preserve">Ово рјешење је коначно и против истог </w:t>
      </w:r>
      <w:r w:rsidR="00B10837">
        <w:rPr>
          <w:rFonts w:ascii="Times New Roman" w:hAnsi="Times New Roman" w:cs="Times New Roman"/>
          <w:sz w:val="24"/>
          <w:szCs w:val="24"/>
          <w:lang w:val="bs-Cyrl-BA"/>
        </w:rPr>
        <w:t>се не може уложити жалба, али се може покренути управни спор пред Окружним судом у Добоју, у року од 30 дана од дана достављања рјешења.</w:t>
      </w:r>
    </w:p>
    <w:p w14:paraId="1DD9CBF9" w14:textId="4772D956" w:rsidR="00CE6B4D" w:rsidRDefault="00CE6B4D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C0895D5" w14:textId="7B97AC1D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04B2D50B" w14:textId="5BA3A7E3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06CA5B4" w14:textId="77777777" w:rsidR="00CE6B4D" w:rsidRPr="00D751C4" w:rsidRDefault="00CE6B4D" w:rsidP="00CE6B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C69F3BF" w14:textId="66A0103D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Број: 01-111-__/2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ПРЕДСЈЕДНИК </w:t>
      </w:r>
    </w:p>
    <w:p w14:paraId="17B8C566" w14:textId="6AA9E913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Датум: _______ 202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ГРАДА                                     </w:t>
      </w:r>
    </w:p>
    <w:p w14:paraId="267999D2" w14:textId="0296D53E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Синиша Јефтић</w:t>
      </w:r>
    </w:p>
    <w:p w14:paraId="220ED6DF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5EABA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ОБРАЂИВАЧ:                                                                                         ПРЕДЛАГАЧ:</w:t>
      </w:r>
    </w:p>
    <w:p w14:paraId="311AA083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658C8B3E" w14:textId="68A7A5F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</w:t>
      </w:r>
      <w:r w:rsidR="00376980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Игор Жунић</w:t>
      </w:r>
    </w:p>
    <w:p w14:paraId="5BC6B891" w14:textId="77777777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31B938" w14:textId="4C9B8AB6" w:rsidR="006144EA" w:rsidRDefault="006144EA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6253B24" w14:textId="77777777" w:rsidR="006144EA" w:rsidRPr="00B80EB2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6144EA" w:rsidRPr="00B8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E421C"/>
    <w:multiLevelType w:val="hybridMultilevel"/>
    <w:tmpl w:val="19E4C61E"/>
    <w:lvl w:ilvl="0" w:tplc="22907A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9D"/>
    <w:rsid w:val="000502FD"/>
    <w:rsid w:val="00061C99"/>
    <w:rsid w:val="00096B59"/>
    <w:rsid w:val="000E376B"/>
    <w:rsid w:val="000E376F"/>
    <w:rsid w:val="001C5F38"/>
    <w:rsid w:val="001E61D8"/>
    <w:rsid w:val="002C3F29"/>
    <w:rsid w:val="00376980"/>
    <w:rsid w:val="003D220E"/>
    <w:rsid w:val="004563DA"/>
    <w:rsid w:val="004575CF"/>
    <w:rsid w:val="004851CF"/>
    <w:rsid w:val="00504DA1"/>
    <w:rsid w:val="006144EA"/>
    <w:rsid w:val="0062599F"/>
    <w:rsid w:val="00653BDB"/>
    <w:rsid w:val="006B546C"/>
    <w:rsid w:val="00706563"/>
    <w:rsid w:val="00755F9D"/>
    <w:rsid w:val="007E5A9A"/>
    <w:rsid w:val="007F36DB"/>
    <w:rsid w:val="008032DD"/>
    <w:rsid w:val="008116AE"/>
    <w:rsid w:val="00814243"/>
    <w:rsid w:val="008D1A01"/>
    <w:rsid w:val="008D6BDF"/>
    <w:rsid w:val="00950EFA"/>
    <w:rsid w:val="00A60A5D"/>
    <w:rsid w:val="00A868A2"/>
    <w:rsid w:val="00AB4F6D"/>
    <w:rsid w:val="00AB60B2"/>
    <w:rsid w:val="00AF4FDC"/>
    <w:rsid w:val="00B10837"/>
    <w:rsid w:val="00B65F59"/>
    <w:rsid w:val="00B80EB2"/>
    <w:rsid w:val="00BF1C42"/>
    <w:rsid w:val="00C2161F"/>
    <w:rsid w:val="00C45A62"/>
    <w:rsid w:val="00CE6B4D"/>
    <w:rsid w:val="00D46D4E"/>
    <w:rsid w:val="00D751C4"/>
    <w:rsid w:val="00D9606B"/>
    <w:rsid w:val="00E05007"/>
    <w:rsid w:val="00E12332"/>
    <w:rsid w:val="00E34888"/>
    <w:rsid w:val="00E73104"/>
    <w:rsid w:val="00F472F3"/>
    <w:rsid w:val="00F93B08"/>
    <w:rsid w:val="00FC6CCE"/>
    <w:rsid w:val="00F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D633"/>
  <w15:chartTrackingRefBased/>
  <w15:docId w15:val="{7371CC54-FA9D-4C12-94B2-4E84A0E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C5F38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B80EB2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1E6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1E61D8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Valentina Živković</cp:lastModifiedBy>
  <cp:revision>19</cp:revision>
  <cp:lastPrinted>2025-05-20T06:12:00Z</cp:lastPrinted>
  <dcterms:created xsi:type="dcterms:W3CDTF">2023-09-01T07:04:00Z</dcterms:created>
  <dcterms:modified xsi:type="dcterms:W3CDTF">2025-08-19T07:35:00Z</dcterms:modified>
</cp:coreProperties>
</file>